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4F5EFD">
      <w:pPr>
        <w:keepNext w:val="0"/>
        <w:keepLines w:val="0"/>
        <w:pageBreakBefore w:val="0"/>
        <w:widowControl w:val="0"/>
        <w:kinsoku/>
        <w:wordWrap/>
        <w:overflowPunct/>
        <w:topLinePunct w:val="0"/>
        <w:autoSpaceDE/>
        <w:autoSpaceDN/>
        <w:bidi w:val="0"/>
        <w:spacing w:beforeAutospacing="0" w:line="58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白营镇</w:t>
      </w:r>
      <w:r>
        <w:rPr>
          <w:rFonts w:hint="eastAsia" w:ascii="方正小标宋简体" w:hAnsi="方正小标宋简体" w:eastAsia="方正小标宋简体" w:cs="方正小标宋简体"/>
          <w:sz w:val="44"/>
          <w:szCs w:val="44"/>
          <w:lang w:val="en-US" w:eastAsia="zh-CN"/>
        </w:rPr>
        <w:t>西石得</w:t>
      </w:r>
      <w:r>
        <w:rPr>
          <w:rFonts w:hint="eastAsia" w:ascii="方正小标宋简体" w:hAnsi="方正小标宋简体" w:eastAsia="方正小标宋简体" w:cs="方正小标宋简体"/>
          <w:sz w:val="44"/>
          <w:szCs w:val="44"/>
          <w:lang w:eastAsia="zh-CN"/>
        </w:rPr>
        <w:t>村</w:t>
      </w:r>
    </w:p>
    <w:p w14:paraId="062038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关于县委第</w:t>
      </w:r>
      <w:r>
        <w:rPr>
          <w:rFonts w:hint="eastAsia" w:ascii="方正小标宋简体" w:hAnsi="方正小标宋简体" w:eastAsia="方正小标宋简体" w:cs="方正小标宋简体"/>
          <w:b w:val="0"/>
          <w:bCs w:val="0"/>
          <w:sz w:val="44"/>
          <w:szCs w:val="44"/>
          <w:lang w:val="en-US" w:eastAsia="zh-CN"/>
        </w:rPr>
        <w:t>四</w:t>
      </w:r>
      <w:r>
        <w:rPr>
          <w:rFonts w:hint="eastAsia" w:ascii="方正小标宋简体" w:hAnsi="方正小标宋简体" w:eastAsia="方正小标宋简体" w:cs="方正小标宋简体"/>
          <w:b w:val="0"/>
          <w:bCs w:val="0"/>
          <w:sz w:val="44"/>
          <w:szCs w:val="44"/>
        </w:rPr>
        <w:t>巡察组</w:t>
      </w:r>
      <w:r>
        <w:rPr>
          <w:rFonts w:hint="eastAsia" w:ascii="方正小标宋简体" w:hAnsi="方正小标宋简体" w:eastAsia="方正小标宋简体" w:cs="方正小标宋简体"/>
          <w:b w:val="0"/>
          <w:bCs w:val="0"/>
          <w:sz w:val="44"/>
          <w:szCs w:val="44"/>
          <w:lang w:val="en-US" w:eastAsia="zh-CN"/>
        </w:rPr>
        <w:t>巡察</w:t>
      </w:r>
      <w:r>
        <w:rPr>
          <w:rFonts w:hint="eastAsia" w:ascii="方正小标宋简体" w:hAnsi="方正小标宋简体" w:eastAsia="方正小标宋简体" w:cs="方正小标宋简体"/>
          <w:b w:val="0"/>
          <w:bCs w:val="0"/>
          <w:sz w:val="44"/>
          <w:szCs w:val="44"/>
        </w:rPr>
        <w:t>反馈意见的</w:t>
      </w:r>
    </w:p>
    <w:p w14:paraId="1C244B6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整改</w:t>
      </w:r>
      <w:r>
        <w:rPr>
          <w:rFonts w:hint="eastAsia" w:ascii="方正小标宋简体" w:hAnsi="方正小标宋简体" w:eastAsia="方正小标宋简体" w:cs="方正小标宋简体"/>
          <w:b w:val="0"/>
          <w:bCs w:val="0"/>
          <w:sz w:val="44"/>
          <w:szCs w:val="44"/>
          <w:lang w:val="en-US" w:eastAsia="zh-CN"/>
        </w:rPr>
        <w:t>情况</w:t>
      </w:r>
      <w:r>
        <w:rPr>
          <w:rFonts w:hint="eastAsia" w:ascii="方正小标宋简体" w:hAnsi="方正小标宋简体" w:eastAsia="方正小标宋简体" w:cs="方正小标宋简体"/>
          <w:b w:val="0"/>
          <w:bCs w:val="0"/>
          <w:sz w:val="44"/>
          <w:szCs w:val="44"/>
        </w:rPr>
        <w:t>报告</w:t>
      </w:r>
    </w:p>
    <w:p w14:paraId="0CC885AF">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rPr>
      </w:pPr>
    </w:p>
    <w:p w14:paraId="52D4D91E">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月1</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日至</w:t>
      </w:r>
      <w:r>
        <w:rPr>
          <w:rFonts w:hint="eastAsia" w:ascii="仿宋_GB2312" w:hAnsi="仿宋_GB2312" w:eastAsia="仿宋_GB2312" w:cs="仿宋_GB2312"/>
          <w:b w:val="0"/>
          <w:bCs w:val="0"/>
          <w:sz w:val="32"/>
          <w:szCs w:val="32"/>
          <w:lang w:val="en-US" w:eastAsia="zh-CN"/>
        </w:rPr>
        <w:t>7</w:t>
      </w:r>
      <w:r>
        <w:rPr>
          <w:rFonts w:hint="eastAsia" w:ascii="仿宋_GB2312" w:hAnsi="仿宋_GB2312" w:eastAsia="仿宋_GB2312" w:cs="仿宋_GB2312"/>
          <w:b w:val="0"/>
          <w:bCs w:val="0"/>
          <w:sz w:val="32"/>
          <w:szCs w:val="32"/>
        </w:rPr>
        <w:t>月1</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日，县委第</w:t>
      </w:r>
      <w:r>
        <w:rPr>
          <w:rFonts w:hint="eastAsia" w:ascii="仿宋_GB2312" w:hAnsi="仿宋_GB2312" w:eastAsia="仿宋_GB2312" w:cs="仿宋_GB2312"/>
          <w:b w:val="0"/>
          <w:bCs w:val="0"/>
          <w:sz w:val="32"/>
          <w:szCs w:val="32"/>
          <w:lang w:val="en-US" w:eastAsia="zh-CN"/>
        </w:rPr>
        <w:t>四</w:t>
      </w:r>
      <w:r>
        <w:rPr>
          <w:rFonts w:hint="eastAsia" w:ascii="仿宋_GB2312" w:hAnsi="仿宋_GB2312" w:eastAsia="仿宋_GB2312" w:cs="仿宋_GB2312"/>
          <w:b w:val="0"/>
          <w:bCs w:val="0"/>
          <w:sz w:val="32"/>
          <w:szCs w:val="32"/>
        </w:rPr>
        <w:t>村居巡察组对我村进行了巡察，并于202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日就巡察情况进行了反馈，实事求是，客观公正地指出了巡察中发现的问题和不足，有针对性地提出了整改意见。我村党支部、村委会高度重视，</w:t>
      </w:r>
      <w:r>
        <w:rPr>
          <w:rFonts w:hint="eastAsia" w:ascii="仿宋_GB2312" w:hAnsi="仿宋_GB2312" w:eastAsia="仿宋_GB2312" w:cs="仿宋_GB2312"/>
          <w:b w:val="0"/>
          <w:bCs w:val="0"/>
          <w:sz w:val="32"/>
          <w:szCs w:val="32"/>
          <w:lang w:val="en-US" w:eastAsia="zh-CN"/>
        </w:rPr>
        <w:t>成立整改工作小组，</w:t>
      </w:r>
      <w:r>
        <w:rPr>
          <w:rFonts w:hint="eastAsia" w:ascii="仿宋_GB2312" w:hAnsi="仿宋_GB2312" w:eastAsia="仿宋_GB2312" w:cs="仿宋_GB2312"/>
          <w:b w:val="0"/>
          <w:bCs w:val="0"/>
          <w:sz w:val="32"/>
          <w:szCs w:val="32"/>
        </w:rPr>
        <w:t>针对县委巡察组反馈的</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个方面</w:t>
      </w:r>
      <w:r>
        <w:rPr>
          <w:rFonts w:hint="eastAsia" w:ascii="仿宋_GB2312" w:hAnsi="仿宋_GB2312" w:eastAsia="仿宋_GB2312" w:cs="仿宋_GB2312"/>
          <w:b w:val="0"/>
          <w:bCs w:val="0"/>
          <w:sz w:val="32"/>
          <w:szCs w:val="32"/>
          <w:lang w:val="en-US" w:eastAsia="zh-CN"/>
        </w:rPr>
        <w:t>12</w:t>
      </w:r>
      <w:r>
        <w:rPr>
          <w:rFonts w:hint="eastAsia" w:ascii="仿宋_GB2312" w:hAnsi="仿宋_GB2312" w:eastAsia="仿宋_GB2312" w:cs="仿宋_GB2312"/>
          <w:b w:val="0"/>
          <w:bCs w:val="0"/>
          <w:sz w:val="32"/>
          <w:szCs w:val="32"/>
        </w:rPr>
        <w:t>个问题，召开专题会议进行了研究讨论，对照问题提出解决办法，抓紧时间进行整改，以认真的态度逐项逐条梳理，明确责任人、整改时限，制定</w:t>
      </w:r>
      <w:r>
        <w:rPr>
          <w:rFonts w:hint="eastAsia" w:ascii="仿宋_GB2312" w:hAnsi="仿宋_GB2312" w:eastAsia="仿宋_GB2312" w:cs="仿宋_GB2312"/>
          <w:b w:val="0"/>
          <w:bCs w:val="0"/>
          <w:sz w:val="32"/>
          <w:szCs w:val="32"/>
          <w:lang w:eastAsia="zh-CN"/>
        </w:rPr>
        <w:t>了</w:t>
      </w:r>
      <w:r>
        <w:rPr>
          <w:rFonts w:hint="eastAsia" w:ascii="仿宋_GB2312" w:hAnsi="仿宋_GB2312" w:eastAsia="仿宋_GB2312" w:cs="仿宋_GB2312"/>
          <w:b w:val="0"/>
          <w:bCs w:val="0"/>
          <w:sz w:val="32"/>
          <w:szCs w:val="32"/>
        </w:rPr>
        <w:t>整改方案，</w:t>
      </w:r>
      <w:r>
        <w:rPr>
          <w:rFonts w:hint="eastAsia" w:ascii="仿宋_GB2312" w:hAnsi="仿宋_GB2312" w:eastAsia="仿宋_GB2312" w:cs="仿宋_GB2312"/>
          <w:b w:val="0"/>
          <w:bCs w:val="0"/>
          <w:sz w:val="32"/>
          <w:szCs w:val="32"/>
          <w:lang w:eastAsia="zh-CN"/>
        </w:rPr>
        <w:t>精心组织整改落实，切实做到事事有回音、件件有着落。</w:t>
      </w:r>
      <w:r>
        <w:rPr>
          <w:rFonts w:hint="eastAsia" w:ascii="仿宋_GB2312" w:hAnsi="仿宋_GB2312" w:eastAsia="仿宋_GB2312" w:cs="仿宋_GB2312"/>
          <w:b w:val="0"/>
          <w:bCs w:val="0"/>
          <w:sz w:val="32"/>
          <w:szCs w:val="32"/>
        </w:rPr>
        <w:t>现将整改情况汇报如下</w:t>
      </w:r>
      <w:r>
        <w:rPr>
          <w:rFonts w:hint="eastAsia" w:ascii="仿宋_GB2312" w:hAnsi="仿宋_GB2312" w:eastAsia="仿宋_GB2312" w:cs="仿宋_GB2312"/>
          <w:b w:val="0"/>
          <w:bCs w:val="0"/>
          <w:sz w:val="32"/>
          <w:szCs w:val="32"/>
          <w:lang w:eastAsia="zh-CN"/>
        </w:rPr>
        <w:t>。</w:t>
      </w:r>
    </w:p>
    <w:p w14:paraId="14A580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一、提高认识，坚决履行好整改责任</w:t>
      </w:r>
    </w:p>
    <w:p w14:paraId="2F9DD90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b/>
          <w:bCs/>
          <w:sz w:val="32"/>
          <w:szCs w:val="32"/>
          <w:lang w:val="en-US" w:eastAsia="zh-CN"/>
        </w:rPr>
        <w:t>加强领导，高度重视</w:t>
      </w:r>
    </w:p>
    <w:p w14:paraId="74A11DB9">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县委村居巡察第</w:t>
      </w:r>
      <w:r>
        <w:rPr>
          <w:rFonts w:hint="eastAsia" w:ascii="仿宋_GB2312" w:hAnsi="仿宋_GB2312" w:eastAsia="仿宋_GB2312" w:cs="仿宋_GB2312"/>
          <w:b w:val="0"/>
          <w:bCs w:val="0"/>
          <w:sz w:val="32"/>
          <w:szCs w:val="32"/>
          <w:lang w:eastAsia="zh-CN"/>
        </w:rPr>
        <w:t>三</w:t>
      </w:r>
      <w:r>
        <w:rPr>
          <w:rFonts w:hint="eastAsia" w:ascii="仿宋_GB2312" w:hAnsi="仿宋_GB2312" w:eastAsia="仿宋_GB2312" w:cs="仿宋_GB2312"/>
          <w:b w:val="0"/>
          <w:bCs w:val="0"/>
          <w:sz w:val="32"/>
          <w:szCs w:val="32"/>
        </w:rPr>
        <w:t>巡察组巡察我村反馈</w:t>
      </w:r>
      <w:r>
        <w:rPr>
          <w:rFonts w:hint="eastAsia" w:ascii="仿宋_GB2312" w:hAnsi="仿宋_GB2312" w:eastAsia="仿宋_GB2312" w:cs="仿宋_GB2312"/>
          <w:b w:val="0"/>
          <w:bCs w:val="0"/>
          <w:sz w:val="32"/>
          <w:szCs w:val="32"/>
          <w:lang w:eastAsia="zh-CN"/>
        </w:rPr>
        <w:t>结</w:t>
      </w:r>
      <w:r>
        <w:rPr>
          <w:rFonts w:hint="eastAsia" w:ascii="仿宋_GB2312" w:hAnsi="仿宋_GB2312" w:eastAsia="仿宋_GB2312" w:cs="仿宋_GB2312"/>
          <w:b w:val="0"/>
          <w:bCs w:val="0"/>
          <w:sz w:val="32"/>
          <w:szCs w:val="32"/>
        </w:rPr>
        <w:t>束后，我村迅速召开两委会进行了</w:t>
      </w:r>
      <w:r>
        <w:rPr>
          <w:rFonts w:hint="eastAsia" w:ascii="仿宋_GB2312" w:hAnsi="仿宋_GB2312" w:eastAsia="仿宋_GB2312" w:cs="仿宋_GB2312"/>
          <w:b w:val="0"/>
          <w:bCs w:val="0"/>
          <w:sz w:val="32"/>
          <w:szCs w:val="32"/>
          <w:lang w:val="en-US" w:eastAsia="zh-CN"/>
        </w:rPr>
        <w:t>专项研究</w:t>
      </w:r>
      <w:r>
        <w:rPr>
          <w:rFonts w:hint="eastAsia" w:ascii="仿宋_GB2312" w:hAnsi="仿宋_GB2312" w:eastAsia="仿宋_GB2312" w:cs="仿宋_GB2312"/>
          <w:b w:val="0"/>
          <w:bCs w:val="0"/>
          <w:sz w:val="32"/>
          <w:szCs w:val="32"/>
        </w:rPr>
        <w:t>讨论，针对反馈意见整改提出具体要求，制定了巡察反馈意见的整改方案和台账，要求两委干部严格执行“一岗双责”，按照职责分工，负责抓好分管工作的整改落实。</w:t>
      </w:r>
    </w:p>
    <w:p w14:paraId="59C1B8DA">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（二）精心谋划，压实责任</w:t>
      </w:r>
    </w:p>
    <w:p w14:paraId="76F4B2B7">
      <w:pPr>
        <w:pageBreakBefore w:val="0"/>
        <w:widowControl w:val="0"/>
        <w:tabs>
          <w:tab w:val="left" w:pos="606"/>
        </w:tabs>
        <w:kinsoku/>
        <w:wordWrap/>
        <w:overflowPunct/>
        <w:topLinePunct w:val="0"/>
        <w:autoSpaceDE/>
        <w:autoSpaceDN/>
        <w:bidi w:val="0"/>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针对反馈的五个方面的具体问题，逐条逐项进行剖析，逐一对照检查、逐一明确目标、逐一落实责任，逐一整改落实，明确整改时限、目标，确保整改事项件件有落实，事事有回音。</w:t>
      </w:r>
    </w:p>
    <w:p w14:paraId="7C8D2911">
      <w:pPr>
        <w:pageBreakBefore w:val="0"/>
        <w:widowControl w:val="0"/>
        <w:kinsoku/>
        <w:wordWrap/>
        <w:overflowPunct/>
        <w:topLinePunct w:val="0"/>
        <w:autoSpaceDE/>
        <w:autoSpaceDN/>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二、整改落实情况</w:t>
      </w:r>
    </w:p>
    <w:p w14:paraId="0ADF219C">
      <w:pPr>
        <w:pStyle w:val="2"/>
        <w:pageBreakBefore w:val="0"/>
        <w:widowControl w:val="0"/>
        <w:numPr>
          <w:ilvl w:val="0"/>
          <w:numId w:val="1"/>
        </w:numPr>
        <w:kinsoku/>
        <w:wordWrap/>
        <w:overflowPunct/>
        <w:topLinePunct w:val="0"/>
        <w:autoSpaceDE/>
        <w:autoSpaceDN/>
        <w:bidi w:val="0"/>
        <w:spacing w:before="0" w:beforeLines="0" w:after="0" w:afterLines="0"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理论学习效果不实</w:t>
      </w:r>
    </w:p>
    <w:p w14:paraId="076B7CD2">
      <w:pPr>
        <w:pStyle w:val="2"/>
        <w:pageBreakBefore w:val="0"/>
        <w:widowControl w:val="0"/>
        <w:numPr>
          <w:ilvl w:val="0"/>
          <w:numId w:val="0"/>
        </w:numPr>
        <w:kinsoku/>
        <w:wordWrap/>
        <w:overflowPunct/>
        <w:topLinePunct w:val="0"/>
        <w:autoSpaceDE/>
        <w:autoSpaceDN/>
        <w:bidi w:val="0"/>
        <w:spacing w:before="0" w:beforeLines="0" w:after="0" w:afterLines="0"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反馈问题（1）：理论学习效果不实。</w:t>
      </w:r>
      <w:r>
        <w:rPr>
          <w:rFonts w:hint="eastAsia" w:ascii="仿宋_GB2312" w:hAnsi="仿宋_GB2312" w:eastAsia="仿宋_GB2312" w:cs="仿宋_GB2312"/>
          <w:b w:val="0"/>
          <w:bCs w:val="0"/>
          <w:sz w:val="32"/>
          <w:szCs w:val="32"/>
          <w:lang w:val="en-US" w:eastAsia="zh-CN"/>
        </w:rPr>
        <w:t>西石得村两委干部应知应会测试及格率33%；</w:t>
      </w:r>
    </w:p>
    <w:p w14:paraId="59DD84EB">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 xml:space="preserve"> 1.2024年8月12日上午召开村两委会议，具体研究理论学习效果不实问题，针对问题进行深入剖析，并制定整改措施。2.8月12日下午在村会议室召开党员大会，首先支部书记在会上做了自我批评，并带领党员、两委干部认真学习了党的二十大精神及三中全会精神，认真领悟全会重大理论观点，加强自学，确保学习教育取得实效。通过学习提高了两委干部自觉学习意识，已经按要求认真做好学习笔记。</w:t>
      </w:r>
    </w:p>
    <w:p w14:paraId="51E8F4A9">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vertAlign w:val="baseline"/>
          <w:lang w:val="en-US" w:eastAsia="zh-CN"/>
        </w:rPr>
        <w:t>反馈问题（2）:“三会一课”记录混乱，内容不全的问题。</w:t>
      </w:r>
      <w:r>
        <w:rPr>
          <w:rFonts w:hint="eastAsia" w:ascii="仿宋_GB2312" w:hAnsi="仿宋_GB2312" w:eastAsia="仿宋_GB2312" w:cs="仿宋_GB2312"/>
          <w:b w:val="0"/>
          <w:bCs w:val="0"/>
          <w:sz w:val="32"/>
          <w:szCs w:val="32"/>
          <w:vertAlign w:val="baseline"/>
          <w:lang w:val="en-US" w:eastAsia="zh-CN"/>
        </w:rPr>
        <w:t>西石得村2021年召开党课未记录具体时间。</w:t>
      </w:r>
    </w:p>
    <w:p w14:paraId="3A974C17">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 xml:space="preserve"> 1.2024年8月12日上午召开村两委会议，具体研究</w:t>
      </w:r>
      <w:r>
        <w:rPr>
          <w:rFonts w:hint="eastAsia" w:ascii="仿宋_GB2312" w:hAnsi="仿宋_GB2312" w:eastAsia="仿宋_GB2312" w:cs="仿宋_GB2312"/>
          <w:b w:val="0"/>
          <w:bCs w:val="0"/>
          <w:sz w:val="32"/>
          <w:szCs w:val="32"/>
          <w:vertAlign w:val="baseline"/>
          <w:lang w:val="en-US" w:eastAsia="zh-CN"/>
        </w:rPr>
        <w:t>“三会一课”记录混乱，内容不全的问题。西石得村2021年召开党课未记录具体时间。经调查，因记录的疏忽，当时忘了写时间，</w:t>
      </w:r>
      <w:r>
        <w:rPr>
          <w:rFonts w:hint="eastAsia" w:ascii="仿宋_GB2312" w:hAnsi="仿宋_GB2312" w:eastAsia="仿宋_GB2312" w:cs="仿宋_GB2312"/>
          <w:b w:val="0"/>
          <w:bCs w:val="0"/>
          <w:sz w:val="32"/>
          <w:szCs w:val="32"/>
          <w:lang w:val="en-US" w:eastAsia="zh-CN"/>
        </w:rPr>
        <w:t>针对此问题进行深入剖析，并制定整改措施。2.8月12日下午在村会议室召开党员大会，首先支部书记在会上做了自我批评，并带领党员、两委干部集中学习了党的二十大精神及三中全会精神，认真领悟全会重大理论观点，加强自学，确保学习教育取得实效，通过学习广大党员认识到了集中学习的重要性，支部书记表示在“三会一课”记录中，杜绝类似的情况发生，对党员日常加强管理，多集中学习，丰富学习内容，广大党员已经积极主动的认真做好了学习笔记。</w:t>
      </w:r>
    </w:p>
    <w:p w14:paraId="376F5579">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lang w:val="en-US" w:eastAsia="zh-CN"/>
        </w:rPr>
        <w:t>反馈问题</w:t>
      </w:r>
      <w:r>
        <w:rPr>
          <w:rFonts w:hint="eastAsia" w:ascii="仿宋_GB2312" w:hAnsi="仿宋_GB2312" w:eastAsia="仿宋_GB2312" w:cs="仿宋_GB2312"/>
          <w:b/>
          <w:bCs/>
          <w:sz w:val="32"/>
          <w:szCs w:val="32"/>
          <w:vertAlign w:val="baseline"/>
          <w:lang w:val="en-US" w:eastAsia="zh-CN"/>
        </w:rPr>
        <w:t>（3）:党员大会参会人数不合规。</w:t>
      </w:r>
      <w:r>
        <w:rPr>
          <w:rFonts w:hint="eastAsia" w:ascii="仿宋_GB2312" w:hAnsi="仿宋_GB2312" w:eastAsia="仿宋_GB2312" w:cs="仿宋_GB2312"/>
          <w:b w:val="0"/>
          <w:bCs w:val="0"/>
          <w:sz w:val="32"/>
          <w:szCs w:val="32"/>
          <w:vertAlign w:val="baseline"/>
          <w:lang w:val="en-US" w:eastAsia="zh-CN"/>
        </w:rPr>
        <w:t>西石得村党员大会有多次参会人数不过半的现象。</w:t>
      </w:r>
    </w:p>
    <w:p w14:paraId="4CAD3160">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整改措施：</w:t>
      </w:r>
      <w:r>
        <w:rPr>
          <w:rFonts w:hint="eastAsia" w:ascii="仿宋_GB2312" w:hAnsi="仿宋_GB2312" w:eastAsia="仿宋_GB2312" w:cs="仿宋_GB2312"/>
          <w:b w:val="0"/>
          <w:bCs w:val="0"/>
          <w:sz w:val="32"/>
          <w:szCs w:val="32"/>
          <w:lang w:val="en-US" w:eastAsia="zh-CN"/>
        </w:rPr>
        <w:t xml:space="preserve"> 1.2024年8月12日上午召开村两委会议，具体研究</w:t>
      </w:r>
      <w:r>
        <w:rPr>
          <w:rFonts w:hint="eastAsia" w:ascii="仿宋_GB2312" w:hAnsi="仿宋_GB2312" w:eastAsia="仿宋_GB2312" w:cs="仿宋_GB2312"/>
          <w:b w:val="0"/>
          <w:bCs w:val="0"/>
          <w:sz w:val="32"/>
          <w:szCs w:val="32"/>
          <w:vertAlign w:val="baseline"/>
          <w:lang w:val="en-US" w:eastAsia="zh-CN"/>
        </w:rPr>
        <w:t>党员大会参会人数不合规。西石得村党员大会有多次参会人数不过半的现象，经调查，当时由于部分年轻党员在外务工请假未参加。</w:t>
      </w:r>
      <w:r>
        <w:rPr>
          <w:rFonts w:hint="eastAsia" w:ascii="仿宋_GB2312" w:hAnsi="仿宋_GB2312" w:eastAsia="仿宋_GB2312" w:cs="仿宋_GB2312"/>
          <w:b w:val="0"/>
          <w:bCs w:val="0"/>
          <w:sz w:val="32"/>
          <w:szCs w:val="32"/>
          <w:lang w:val="en-US" w:eastAsia="zh-CN"/>
        </w:rPr>
        <w:t>针对问题进行深入剖析，并制定整改措施。</w:t>
      </w:r>
      <w:r>
        <w:rPr>
          <w:rFonts w:hint="eastAsia" w:ascii="仿宋_GB2312" w:hAnsi="仿宋_GB2312" w:eastAsia="仿宋_GB2312" w:cs="仿宋_GB2312"/>
          <w:b w:val="0"/>
          <w:bCs w:val="0"/>
          <w:sz w:val="32"/>
          <w:szCs w:val="32"/>
          <w:vertAlign w:val="baseline"/>
          <w:lang w:val="en-US" w:eastAsia="zh-CN"/>
        </w:rPr>
        <w:t>2.8月12日在西石得村村委会会议室召开党员大会，会上支部书记做了自我批评，认识到自己工作中的不足，要引以为戒，不再出现同样的错误，支部书记要求全体党员在今后开会时积极参加会议，不能无故不参加会议，建立考勤制度，严格考勤，不能参会的党员必须提前向党组织请假，并说明原因。3.对无故缺席的党员进行批评教育，并纳入党员民主评议内容。</w:t>
      </w:r>
    </w:p>
    <w:p w14:paraId="1A298C4D">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反馈问题（4）:</w:t>
      </w:r>
      <w:r>
        <w:rPr>
          <w:rFonts w:hint="eastAsia" w:ascii="仿宋_GB2312" w:hAnsi="仿宋_GB2312" w:eastAsia="仿宋_GB2312" w:cs="仿宋_GB2312"/>
          <w:b w:val="0"/>
          <w:bCs w:val="0"/>
          <w:sz w:val="32"/>
          <w:szCs w:val="32"/>
          <w:vertAlign w:val="baseline"/>
          <w:lang w:val="en-US" w:eastAsia="zh-CN"/>
        </w:rPr>
        <w:t>西石得村党支部部分党小组会议记录缺失。</w:t>
      </w:r>
    </w:p>
    <w:p w14:paraId="55D927FA">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 xml:space="preserve"> 1.2024年8月12日上午召开村两委会议，具体研究</w:t>
      </w:r>
      <w:r>
        <w:rPr>
          <w:rFonts w:hint="eastAsia" w:ascii="仿宋_GB2312" w:hAnsi="仿宋_GB2312" w:eastAsia="仿宋_GB2312" w:cs="仿宋_GB2312"/>
          <w:b w:val="0"/>
          <w:bCs w:val="0"/>
          <w:sz w:val="32"/>
          <w:szCs w:val="32"/>
          <w:vertAlign w:val="baseline"/>
          <w:lang w:val="en-US" w:eastAsia="zh-CN"/>
        </w:rPr>
        <w:t>西石得村党支部部分党小组会议记录缺失问题。经调查，因当时党小组组长工作疏忽，忘记写会议记录。</w:t>
      </w:r>
      <w:r>
        <w:rPr>
          <w:rFonts w:hint="eastAsia" w:ascii="仿宋_GB2312" w:hAnsi="仿宋_GB2312" w:eastAsia="仿宋_GB2312" w:cs="仿宋_GB2312"/>
          <w:b w:val="0"/>
          <w:bCs w:val="0"/>
          <w:sz w:val="32"/>
          <w:szCs w:val="32"/>
          <w:lang w:val="en-US" w:eastAsia="zh-CN"/>
        </w:rPr>
        <w:t xml:space="preserve">针对问题进行深入剖析，并制定整改措施。2.8月12日在西石得村村委会会议室召开党员大会，会议上支部书记做了自我批评，加强党组织负责人的培训和教育，提高其对组织生活的重视程度和工作能力。3.支部书记要求要完善党小组会议记录管理制度，明确会议记录格式、内容、要求。建立审核机制，指定专人定期检查会议记录，对不规范的记录进行整改。  </w:t>
      </w:r>
    </w:p>
    <w:p w14:paraId="2A67D768">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反馈问题（5）:</w:t>
      </w:r>
      <w:r>
        <w:rPr>
          <w:rFonts w:hint="eastAsia" w:ascii="仿宋_GB2312" w:hAnsi="仿宋_GB2312" w:eastAsia="仿宋_GB2312" w:cs="仿宋_GB2312"/>
          <w:b w:val="0"/>
          <w:bCs w:val="0"/>
          <w:sz w:val="32"/>
          <w:szCs w:val="32"/>
          <w:vertAlign w:val="baseline"/>
          <w:lang w:val="en-US" w:eastAsia="zh-CN"/>
        </w:rPr>
        <w:t>西石得村2023年5月15日党员大会党员大会有非党员参加。</w:t>
      </w:r>
    </w:p>
    <w:p w14:paraId="279AC683">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val="en-US" w:eastAsia="zh-CN"/>
        </w:rPr>
        <w:t>2023年5月15日党员大会党员大会有非党员参加问题。经调查，当时会议有两委干部列席，会议记录未标明。</w:t>
      </w:r>
      <w:r>
        <w:rPr>
          <w:rFonts w:hint="eastAsia" w:ascii="仿宋_GB2312" w:hAnsi="仿宋_GB2312" w:eastAsia="仿宋_GB2312" w:cs="仿宋_GB2312"/>
          <w:b w:val="0"/>
          <w:bCs w:val="0"/>
          <w:sz w:val="32"/>
          <w:szCs w:val="32"/>
          <w:lang w:val="en-US" w:eastAsia="zh-CN"/>
        </w:rPr>
        <w:t xml:space="preserve">针对问题进行深入剖析，并制定整改措施。2.8月12日在西石得村村委会会议室召开党员大会，会议上支部书记做了自我批评，严格参会人员审核，在签到环节严格审核参会人员身份确保只有党员参加。3.对于有特殊情况需要邀请非党员列席的要明确列席身份和权限。4.组织全体党员学习党章，明确党员大会性质、和相关纪律要求。开展专题教育强调党员大会的保密性和政治性，认识到非党员参加大会可能带来的不良影响。        </w:t>
      </w:r>
    </w:p>
    <w:p w14:paraId="5510D3CF">
      <w:pPr>
        <w:pStyle w:val="2"/>
        <w:pageBreakBefore w:val="0"/>
        <w:widowControl w:val="0"/>
        <w:numPr>
          <w:ilvl w:val="0"/>
          <w:numId w:val="1"/>
        </w:numPr>
        <w:kinsoku/>
        <w:wordWrap/>
        <w:overflowPunct/>
        <w:topLinePunct w:val="0"/>
        <w:autoSpaceDE/>
        <w:autoSpaceDN/>
        <w:bidi w:val="0"/>
        <w:spacing w:before="0" w:beforeLines="0" w:after="0" w:afterLines="0" w:line="600" w:lineRule="exact"/>
        <w:ind w:left="0" w:leftChars="0" w:firstLine="643" w:firstLineChars="200"/>
        <w:jc w:val="both"/>
        <w:textAlignment w:val="auto"/>
        <w:rPr>
          <w:rFonts w:hint="eastAsia" w:ascii="仿宋_GB2312" w:hAnsi="仿宋_GB2312" w:eastAsia="仿宋_GB2312" w:cs="仿宋_GB2312"/>
          <w:b/>
          <w:bCs w:val="0"/>
          <w:sz w:val="32"/>
          <w:szCs w:val="32"/>
          <w:lang w:val="en-US" w:eastAsia="zh-CN"/>
        </w:rPr>
      </w:pPr>
      <w:r>
        <w:rPr>
          <w:rFonts w:hint="eastAsia" w:ascii="仿宋_GB2312" w:hAnsi="仿宋_GB2312" w:eastAsia="仿宋_GB2312" w:cs="仿宋_GB2312"/>
          <w:b/>
          <w:bCs w:val="0"/>
          <w:sz w:val="32"/>
          <w:szCs w:val="32"/>
          <w:lang w:val="en-US" w:eastAsia="zh-CN"/>
        </w:rPr>
        <w:t>民主集中制执行不到位</w:t>
      </w:r>
    </w:p>
    <w:p w14:paraId="6CFDCD7B">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反馈问题（6）:</w:t>
      </w:r>
      <w:r>
        <w:rPr>
          <w:rFonts w:hint="eastAsia" w:ascii="仿宋_GB2312" w:hAnsi="仿宋_GB2312" w:eastAsia="仿宋_GB2312" w:cs="仿宋_GB2312"/>
          <w:b w:val="0"/>
          <w:bCs w:val="0"/>
          <w:sz w:val="32"/>
          <w:szCs w:val="32"/>
          <w:vertAlign w:val="baseline"/>
          <w:lang w:val="en-US" w:eastAsia="zh-CN"/>
        </w:rPr>
        <w:t>西石得村2022年5月4号凭证未见任何会议记录。</w:t>
      </w:r>
    </w:p>
    <w:p w14:paraId="348D1ACA">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val="en-US" w:eastAsia="zh-CN"/>
        </w:rPr>
        <w:t>2022年5月4号凭证未见任何会议记录。经调查，因当时会计工作忙，忘记写会议记录。</w:t>
      </w:r>
      <w:r>
        <w:rPr>
          <w:rFonts w:hint="eastAsia" w:ascii="仿宋_GB2312" w:hAnsi="仿宋_GB2312" w:eastAsia="仿宋_GB2312" w:cs="仿宋_GB2312"/>
          <w:b w:val="0"/>
          <w:bCs w:val="0"/>
          <w:sz w:val="32"/>
          <w:szCs w:val="32"/>
          <w:lang w:val="en-US" w:eastAsia="zh-CN"/>
        </w:rPr>
        <w:t>针对此问题进行深入剖析，并制定整改措施。2.8月12日在西石得村村委会会议室召开党员大会，会议上支部书记做了自我批评，组织两委深入学习“4+2”工作法，严格执行四议两公开制度。3.加强对会计的培训教育，学习财务管理相关内容，提高其业务能力。 会计在今后工作中要严格要求自己，严格落实财务制度，杜绝类似的事情再次发生。4. 强调责任落实，明确岗位职责，特别是会议记录员的职责，确保每次会议记录的真实性和完整性。完善巡视组反馈问题，进一步规范记录，财务大额开支按照规定召开相应会议，完善之前大额支出会议记录。</w:t>
      </w:r>
    </w:p>
    <w:p w14:paraId="36722357">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lang w:val="en-US" w:eastAsia="zh-CN"/>
        </w:rPr>
        <w:t>反馈问题(7):</w:t>
      </w:r>
      <w:r>
        <w:rPr>
          <w:rFonts w:hint="eastAsia" w:ascii="仿宋_GB2312" w:hAnsi="仿宋_GB2312" w:eastAsia="仿宋_GB2312" w:cs="仿宋_GB2312"/>
          <w:b w:val="0"/>
          <w:bCs w:val="0"/>
          <w:sz w:val="32"/>
          <w:szCs w:val="32"/>
          <w:vertAlign w:val="baseline"/>
          <w:lang w:val="en-US" w:eastAsia="zh-CN"/>
        </w:rPr>
        <w:t>西石得村2021年1月6号凭证支村内道路改造工程款，公示结果时间与中标通知书时间前后矛盾；</w:t>
      </w:r>
    </w:p>
    <w:p w14:paraId="0BBD56FD">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val="en-US" w:eastAsia="zh-CN"/>
        </w:rPr>
        <w:t>西石得村2021年1月6号凭证支村内道路改造工程款公示结果时间与中标通知书时间前后矛盾的问题。经调查，因会计当时工作的疏忽，没有认真核对导致公示结果时间与中标通知书时间前后矛盾。并</w:t>
      </w:r>
      <w:r>
        <w:rPr>
          <w:rFonts w:hint="eastAsia" w:ascii="仿宋_GB2312" w:hAnsi="仿宋_GB2312" w:eastAsia="仿宋_GB2312" w:cs="仿宋_GB2312"/>
          <w:b w:val="0"/>
          <w:bCs w:val="0"/>
          <w:sz w:val="32"/>
          <w:szCs w:val="32"/>
          <w:lang w:val="en-US" w:eastAsia="zh-CN"/>
        </w:rPr>
        <w:t xml:space="preserve">针对问题进行深入剖析，制定整改措施。2.8月12日在西石得村村委会会议室召开党员大会，会议上支部书记深刻剖析问题，查找工作中的不足，在今后的工作中，认真反思出现的问题，针对问题进一步梳理完善， 加强村财务管理监督，加强对财务管理人员的培训，提高其专业素养和业务水平，杜绝类似的事情再次发生。  </w:t>
      </w:r>
    </w:p>
    <w:p w14:paraId="5BFE299C">
      <w:pPr>
        <w:pStyle w:val="2"/>
        <w:pageBreakBefore w:val="0"/>
        <w:widowControl w:val="0"/>
        <w:numPr>
          <w:ilvl w:val="0"/>
          <w:numId w:val="1"/>
        </w:numPr>
        <w:kinsoku/>
        <w:wordWrap/>
        <w:overflowPunct/>
        <w:topLinePunct w:val="0"/>
        <w:autoSpaceDE/>
        <w:autoSpaceDN/>
        <w:bidi w:val="0"/>
        <w:spacing w:before="0" w:beforeLines="0" w:after="0" w:afterLines="0" w:line="600" w:lineRule="exact"/>
        <w:ind w:left="0" w:leftChars="0" w:firstLine="643" w:firstLineChars="200"/>
        <w:jc w:val="both"/>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五星党支部创建方面</w:t>
      </w:r>
    </w:p>
    <w:p w14:paraId="16555DF3">
      <w:pPr>
        <w:pageBreakBefore w:val="0"/>
        <w:widowControl w:val="0"/>
        <w:tabs>
          <w:tab w:val="left" w:pos="794"/>
        </w:tabs>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bCs/>
          <w:sz w:val="32"/>
          <w:szCs w:val="32"/>
          <w:lang w:val="en-US" w:eastAsia="zh-CN"/>
        </w:rPr>
        <w:t>反馈问题(8):</w:t>
      </w:r>
      <w:r>
        <w:rPr>
          <w:rFonts w:hint="eastAsia" w:ascii="仿宋_GB2312" w:hAnsi="仿宋_GB2312" w:eastAsia="仿宋_GB2312" w:cs="仿宋_GB2312"/>
          <w:b w:val="0"/>
          <w:bCs w:val="0"/>
          <w:sz w:val="32"/>
          <w:szCs w:val="32"/>
          <w:vertAlign w:val="baseline"/>
          <w:lang w:val="en-US" w:eastAsia="zh-CN"/>
        </w:rPr>
        <w:t>存在集体经济收入以占地补偿款、出租土地为主，结构较为单一，造血功能不足的现象。</w:t>
      </w:r>
    </w:p>
    <w:p w14:paraId="22BFE82F">
      <w:pPr>
        <w:pageBreakBefore w:val="0"/>
        <w:widowControl w:val="0"/>
        <w:tabs>
          <w:tab w:val="left" w:pos="794"/>
        </w:tabs>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val="en-US" w:eastAsia="zh-CN"/>
        </w:rPr>
        <w:t>存在集体经济收入以占地补偿款、出租土地为主，结构较为单一，造血功能不足的现象。</w:t>
      </w:r>
      <w:r>
        <w:rPr>
          <w:rFonts w:hint="eastAsia" w:ascii="仿宋_GB2312" w:hAnsi="仿宋_GB2312" w:eastAsia="仿宋_GB2312" w:cs="仿宋_GB2312"/>
          <w:b w:val="0"/>
          <w:bCs w:val="0"/>
          <w:sz w:val="32"/>
          <w:szCs w:val="32"/>
          <w:lang w:val="en-US" w:eastAsia="zh-CN"/>
        </w:rPr>
        <w:t>针对问题进行深入剖析，并制定整改措施。2.8月12日在西石得村村委会会议室召开党员大会，会议上支部书记提出要解放思想拓宽思路，组织两委学习先进村发展集体经济案例，拓宽集体经济收入。 3.召开成功人士座谈会积极探索适合西石得村发展集体经济可行项目。利用村集体公司承揽园区劳务。加大对麦草的回收，变废为宝，给众兴菌业提供食用菌生产原料，多方面增加集体收入。</w:t>
      </w:r>
    </w:p>
    <w:p w14:paraId="71029A1D">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四、财务支出管理不规范</w:t>
      </w:r>
    </w:p>
    <w:p w14:paraId="2320BB5E">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bCs/>
          <w:sz w:val="32"/>
          <w:szCs w:val="32"/>
          <w:lang w:val="en-US" w:eastAsia="zh-CN"/>
        </w:rPr>
        <w:t>反馈问题(9):</w:t>
      </w:r>
      <w:r>
        <w:rPr>
          <w:rFonts w:hint="eastAsia" w:ascii="仿宋_GB2312" w:hAnsi="仿宋_GB2312" w:eastAsia="仿宋_GB2312" w:cs="仿宋_GB2312"/>
          <w:b w:val="0"/>
          <w:bCs w:val="0"/>
          <w:sz w:val="32"/>
          <w:szCs w:val="32"/>
          <w:vertAlign w:val="baseline"/>
          <w:lang w:eastAsia="zh-CN"/>
        </w:rPr>
        <w:t>西石得村2021年2月22号凭证预付佳予公司人居环境整治、2月23号凭证预付河南志州建筑有限公司人居环境整治。</w:t>
      </w:r>
    </w:p>
    <w:p w14:paraId="4A462F92">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eastAsia="zh-CN"/>
        </w:rPr>
        <w:t>西石得村2021年2月22号凭证预付佳予公司人居环境整治、2月23号凭证预付河南志州建筑有限公司人居环境整治。</w:t>
      </w:r>
      <w:r>
        <w:rPr>
          <w:rFonts w:hint="eastAsia" w:ascii="仿宋_GB2312" w:hAnsi="仿宋_GB2312" w:eastAsia="仿宋_GB2312" w:cs="仿宋_GB2312"/>
          <w:b w:val="0"/>
          <w:bCs w:val="0"/>
          <w:sz w:val="32"/>
          <w:szCs w:val="32"/>
          <w:vertAlign w:val="baseline"/>
          <w:lang w:val="en-US" w:eastAsia="zh-CN"/>
        </w:rPr>
        <w:t>经调查，因当时年关，需结算农民工工资和部分材料费用，由于</w:t>
      </w:r>
      <w:r>
        <w:rPr>
          <w:rFonts w:hint="eastAsia" w:ascii="仿宋_GB2312" w:hAnsi="仿宋_GB2312" w:eastAsia="仿宋_GB2312" w:cs="仿宋_GB2312"/>
          <w:b w:val="0"/>
          <w:bCs w:val="0"/>
          <w:sz w:val="32"/>
          <w:szCs w:val="32"/>
          <w:vertAlign w:val="baseline"/>
          <w:lang w:eastAsia="zh-CN"/>
        </w:rPr>
        <w:t>佳予公司、</w:t>
      </w:r>
      <w:r>
        <w:rPr>
          <w:rFonts w:hint="eastAsia" w:ascii="仿宋_GB2312" w:hAnsi="仿宋_GB2312" w:eastAsia="仿宋_GB2312" w:cs="仿宋_GB2312"/>
          <w:b w:val="0"/>
          <w:bCs w:val="0"/>
          <w:sz w:val="32"/>
          <w:szCs w:val="32"/>
          <w:vertAlign w:val="baseline"/>
          <w:lang w:val="en-US" w:eastAsia="zh-CN"/>
        </w:rPr>
        <w:t>河南志州建筑有限公司资金不足，我村先支付两个公司的工程款，后走的手续。</w:t>
      </w:r>
      <w:r>
        <w:rPr>
          <w:rFonts w:hint="eastAsia" w:ascii="仿宋_GB2312" w:hAnsi="仿宋_GB2312" w:eastAsia="仿宋_GB2312" w:cs="仿宋_GB2312"/>
          <w:b w:val="0"/>
          <w:bCs w:val="0"/>
          <w:sz w:val="32"/>
          <w:szCs w:val="32"/>
          <w:lang w:val="en-US" w:eastAsia="zh-CN"/>
        </w:rPr>
        <w:t>针对问题进行深入剖析，并制定整改措施。2. 8月12日在西石得村村委会会议室召开党员大会，会计在会议上做出了深刻的反省，在今后的工作中，严格要求自己，加强对财务知识的学习，提高其专业素养和业务水平，杜绝类似的事情再次发生。</w:t>
      </w:r>
    </w:p>
    <w:p w14:paraId="5423C9D4">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0" w:firstLineChars="200"/>
        <w:jc w:val="both"/>
        <w:textAlignment w:val="auto"/>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反馈问题(10):</w:t>
      </w:r>
      <w:r>
        <w:rPr>
          <w:rFonts w:hint="eastAsia" w:ascii="仿宋_GB2312" w:hAnsi="仿宋_GB2312" w:eastAsia="仿宋_GB2312" w:cs="仿宋_GB2312"/>
          <w:b w:val="0"/>
          <w:bCs w:val="0"/>
          <w:sz w:val="32"/>
          <w:szCs w:val="32"/>
          <w:vertAlign w:val="baseline"/>
          <w:lang w:eastAsia="zh-CN"/>
        </w:rPr>
        <w:t>西石得村2024年3月6号和7号凭证两项支出所附会议记录相同，但无明确显示该支出事</w:t>
      </w:r>
      <w:bookmarkStart w:id="0" w:name="_GoBack"/>
      <w:bookmarkEnd w:id="0"/>
      <w:r>
        <w:rPr>
          <w:rFonts w:hint="eastAsia" w:ascii="仿宋_GB2312" w:hAnsi="仿宋_GB2312" w:eastAsia="仿宋_GB2312" w:cs="仿宋_GB2312"/>
          <w:b w:val="0"/>
          <w:bCs w:val="0"/>
          <w:sz w:val="32"/>
          <w:szCs w:val="32"/>
          <w:vertAlign w:val="baseline"/>
          <w:lang w:eastAsia="zh-CN"/>
        </w:rPr>
        <w:t>项和金额。</w:t>
      </w:r>
    </w:p>
    <w:p w14:paraId="7D6ACCE1">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 xml:space="preserve">整改情况： </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eastAsia="zh-CN"/>
        </w:rPr>
        <w:t>西石得村2024年3月6号和7号凭证两项支出所附会议记录相同，但无明确显示该支出事项和金额</w:t>
      </w:r>
      <w:r>
        <w:rPr>
          <w:rFonts w:hint="eastAsia" w:ascii="仿宋_GB2312" w:hAnsi="仿宋_GB2312" w:eastAsia="仿宋_GB2312" w:cs="仿宋_GB2312"/>
          <w:b w:val="0"/>
          <w:bCs w:val="0"/>
          <w:sz w:val="32"/>
          <w:szCs w:val="32"/>
          <w:vertAlign w:val="baseline"/>
          <w:lang w:val="en-US" w:eastAsia="zh-CN"/>
        </w:rPr>
        <w:t>的问题</w:t>
      </w:r>
      <w:r>
        <w:rPr>
          <w:rFonts w:hint="eastAsia" w:ascii="仿宋_GB2312" w:hAnsi="仿宋_GB2312" w:eastAsia="仿宋_GB2312" w:cs="仿宋_GB2312"/>
          <w:b w:val="0"/>
          <w:bCs w:val="0"/>
          <w:sz w:val="32"/>
          <w:szCs w:val="32"/>
          <w:vertAlign w:val="baseline"/>
          <w:lang w:eastAsia="zh-CN"/>
        </w:rPr>
        <w:t>。</w:t>
      </w:r>
      <w:r>
        <w:rPr>
          <w:rFonts w:hint="eastAsia" w:ascii="仿宋_GB2312" w:hAnsi="仿宋_GB2312" w:eastAsia="仿宋_GB2312" w:cs="仿宋_GB2312"/>
          <w:b w:val="0"/>
          <w:bCs w:val="0"/>
          <w:sz w:val="32"/>
          <w:szCs w:val="32"/>
          <w:vertAlign w:val="baseline"/>
          <w:lang w:val="en-US" w:eastAsia="zh-CN"/>
        </w:rPr>
        <w:t>经调查，因施工的是同一个工程，用的是同一个人的钩机，会计为了省事用了同一个会议记录，会议</w:t>
      </w:r>
      <w:r>
        <w:rPr>
          <w:rFonts w:hint="eastAsia" w:ascii="仿宋_GB2312" w:hAnsi="仿宋_GB2312" w:eastAsia="仿宋_GB2312" w:cs="仿宋_GB2312"/>
          <w:b w:val="0"/>
          <w:bCs w:val="0"/>
          <w:sz w:val="32"/>
          <w:szCs w:val="32"/>
          <w:lang w:val="en-US" w:eastAsia="zh-CN"/>
        </w:rPr>
        <w:t>针对这个问题进行了深入剖析，并制定整改措施。</w:t>
      </w:r>
      <w:r>
        <w:rPr>
          <w:rFonts w:hint="eastAsia" w:ascii="仿宋_GB2312" w:hAnsi="仿宋_GB2312" w:eastAsia="仿宋_GB2312" w:cs="仿宋_GB2312"/>
          <w:b w:val="0"/>
          <w:bCs w:val="0"/>
          <w:sz w:val="32"/>
          <w:szCs w:val="32"/>
          <w:vertAlign w:val="baseline"/>
          <w:lang w:val="en-US" w:eastAsia="zh-CN"/>
        </w:rPr>
        <w:t xml:space="preserve">2. 8月12日在西石得村村委会会议室召开党员大会，会计在会议上做出了深刻的反省，在今后的工作中，严格要求自己，加强对财务知识的学习，提高其专业素养和业务水平，杜绝类似的事情再次发生。     </w:t>
      </w:r>
    </w:p>
    <w:p w14:paraId="09A18C8C">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bCs/>
          <w:sz w:val="32"/>
          <w:szCs w:val="32"/>
          <w:lang w:val="en-US" w:eastAsia="zh-CN"/>
        </w:rPr>
        <w:t>反馈问题(11):</w:t>
      </w:r>
      <w:r>
        <w:rPr>
          <w:rFonts w:hint="eastAsia" w:ascii="仿宋_GB2312" w:hAnsi="仿宋_GB2312" w:eastAsia="仿宋_GB2312" w:cs="仿宋_GB2312"/>
          <w:b w:val="0"/>
          <w:bCs w:val="0"/>
          <w:sz w:val="32"/>
          <w:szCs w:val="32"/>
          <w:vertAlign w:val="baseline"/>
          <w:lang w:eastAsia="zh-CN"/>
        </w:rPr>
        <w:t>西石得村集体企业俊海公司2021年11月1号凭证收承包地、2022年12月5号凭证收承包地款、2023年12月第1号凭证收承包地款，以上集体收入未上交村集体，未被三资办监管。</w:t>
      </w:r>
    </w:p>
    <w:p w14:paraId="557E90EC">
      <w:pPr>
        <w:pageBreakBefore w:val="0"/>
        <w:widowControl w:val="0"/>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vertAlign w:val="baseline"/>
          <w:lang w:val="en-US" w:eastAsia="zh-CN"/>
        </w:rPr>
        <w:t xml:space="preserve">整改情况： </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eastAsia="zh-CN"/>
        </w:rPr>
        <w:t>西石得村西石得村集体企业俊海公司2021年11月1号凭证收承包地租金、2022年12月5号凭证收承包地款、2023年12月第1号凭证收承包地款，以上集体收入未上交村集体，未被三资办监管</w:t>
      </w:r>
      <w:r>
        <w:rPr>
          <w:rFonts w:hint="eastAsia" w:ascii="仿宋_GB2312" w:hAnsi="仿宋_GB2312" w:eastAsia="仿宋_GB2312" w:cs="仿宋_GB2312"/>
          <w:b w:val="0"/>
          <w:bCs w:val="0"/>
          <w:sz w:val="32"/>
          <w:szCs w:val="32"/>
          <w:vertAlign w:val="baseline"/>
          <w:lang w:val="en-US" w:eastAsia="zh-CN"/>
        </w:rPr>
        <w:t>的问题</w:t>
      </w:r>
      <w:r>
        <w:rPr>
          <w:rFonts w:hint="eastAsia" w:ascii="仿宋_GB2312" w:hAnsi="仿宋_GB2312" w:eastAsia="仿宋_GB2312" w:cs="仿宋_GB2312"/>
          <w:b w:val="0"/>
          <w:bCs w:val="0"/>
          <w:sz w:val="32"/>
          <w:szCs w:val="32"/>
          <w:vertAlign w:val="baseline"/>
          <w:lang w:eastAsia="zh-CN"/>
        </w:rPr>
        <w:t>。</w:t>
      </w:r>
      <w:r>
        <w:rPr>
          <w:rFonts w:hint="eastAsia" w:ascii="仿宋_GB2312" w:hAnsi="仿宋_GB2312" w:eastAsia="仿宋_GB2312" w:cs="仿宋_GB2312"/>
          <w:b w:val="0"/>
          <w:bCs w:val="0"/>
          <w:sz w:val="32"/>
          <w:szCs w:val="32"/>
          <w:vertAlign w:val="baseline"/>
          <w:lang w:val="en-US" w:eastAsia="zh-CN"/>
        </w:rPr>
        <w:t>经调查，因当时交到了村集体公司未交到镇三资办，工作出现了疏忽。</w:t>
      </w:r>
      <w:r>
        <w:rPr>
          <w:rFonts w:hint="eastAsia" w:ascii="仿宋_GB2312" w:hAnsi="仿宋_GB2312" w:eastAsia="仿宋_GB2312" w:cs="仿宋_GB2312"/>
          <w:b w:val="0"/>
          <w:bCs w:val="0"/>
          <w:sz w:val="32"/>
          <w:szCs w:val="32"/>
          <w:lang w:val="en-US" w:eastAsia="zh-CN"/>
        </w:rPr>
        <w:t>针对此问题进行了深入剖析，并制定整改措施。2.8月12日下午在西石得村村委会会议室召开党员大会，会计在会议上做出了深刻的反省，支部书记加强对村集体公司“三资”的日常管理和监督。在今后的工作中，严格遵守管理制度，明确集体收入的收取、上交及管理流程，做到集体收入收到后及时上交，杜绝类似的事情再次发生。</w:t>
      </w:r>
    </w:p>
    <w:p w14:paraId="42105CB0">
      <w:pPr>
        <w:pageBreakBefore w:val="0"/>
        <w:widowControl w:val="0"/>
        <w:numPr>
          <w:ilvl w:val="0"/>
          <w:numId w:val="0"/>
        </w:numPr>
        <w:kinsoku/>
        <w:wordWrap/>
        <w:overflowPunct/>
        <w:topLinePunct w:val="0"/>
        <w:autoSpaceDE/>
        <w:autoSpaceDN/>
        <w:bidi w:val="0"/>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vertAlign w:val="baseline"/>
          <w:lang w:val="en-US" w:eastAsia="zh-CN"/>
        </w:rPr>
        <w:t>议案促改工作不深</w:t>
      </w:r>
    </w:p>
    <w:p w14:paraId="0C1328CB">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bCs/>
          <w:sz w:val="32"/>
          <w:szCs w:val="32"/>
          <w:lang w:val="en-US" w:eastAsia="zh-CN"/>
        </w:rPr>
        <w:t>反馈问题(12):</w:t>
      </w:r>
      <w:r>
        <w:rPr>
          <w:rFonts w:hint="eastAsia" w:ascii="仿宋_GB2312" w:hAnsi="仿宋_GB2312" w:eastAsia="仿宋_GB2312" w:cs="仿宋_GB2312"/>
          <w:b w:val="0"/>
          <w:bCs w:val="0"/>
          <w:sz w:val="32"/>
          <w:szCs w:val="32"/>
          <w:vertAlign w:val="baseline"/>
          <w:lang w:eastAsia="zh-CN"/>
        </w:rPr>
        <w:t>西石得村以案促改材料中查找问题不深入，整改措施不具体。</w:t>
      </w:r>
    </w:p>
    <w:p w14:paraId="222E168D">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vertAlign w:val="baseline"/>
          <w:lang w:val="en-US" w:eastAsia="zh-CN"/>
        </w:rPr>
        <w:t xml:space="preserve">整改情况： </w:t>
      </w:r>
      <w:r>
        <w:rPr>
          <w:rFonts w:hint="eastAsia" w:ascii="仿宋_GB2312" w:hAnsi="仿宋_GB2312" w:eastAsia="仿宋_GB2312" w:cs="仿宋_GB2312"/>
          <w:b w:val="0"/>
          <w:bCs w:val="0"/>
          <w:sz w:val="32"/>
          <w:szCs w:val="32"/>
          <w:lang w:val="en-US" w:eastAsia="zh-CN"/>
        </w:rPr>
        <w:t>1.2024年8月12日上午召开村两委会议，具体研究</w:t>
      </w:r>
      <w:r>
        <w:rPr>
          <w:rFonts w:hint="eastAsia" w:ascii="仿宋_GB2312" w:hAnsi="仿宋_GB2312" w:eastAsia="仿宋_GB2312" w:cs="仿宋_GB2312"/>
          <w:b w:val="0"/>
          <w:bCs w:val="0"/>
          <w:sz w:val="32"/>
          <w:szCs w:val="32"/>
          <w:vertAlign w:val="baseline"/>
          <w:lang w:eastAsia="zh-CN"/>
        </w:rPr>
        <w:t>西石得村以案促改材料中查找问题不深入，整改措施不具体</w:t>
      </w:r>
      <w:r>
        <w:rPr>
          <w:rFonts w:hint="eastAsia" w:ascii="仿宋_GB2312" w:hAnsi="仿宋_GB2312" w:eastAsia="仿宋_GB2312" w:cs="仿宋_GB2312"/>
          <w:b w:val="0"/>
          <w:bCs w:val="0"/>
          <w:sz w:val="32"/>
          <w:szCs w:val="32"/>
          <w:vertAlign w:val="baseline"/>
          <w:lang w:val="en-US" w:eastAsia="zh-CN"/>
        </w:rPr>
        <w:t>的问题</w:t>
      </w:r>
      <w:r>
        <w:rPr>
          <w:rFonts w:hint="eastAsia" w:ascii="仿宋_GB2312" w:hAnsi="仿宋_GB2312" w:eastAsia="仿宋_GB2312" w:cs="仿宋_GB2312"/>
          <w:b w:val="0"/>
          <w:bCs w:val="0"/>
          <w:sz w:val="32"/>
          <w:szCs w:val="32"/>
          <w:vertAlign w:val="baseline"/>
          <w:lang w:eastAsia="zh-CN"/>
        </w:rPr>
        <w:t>。</w:t>
      </w:r>
      <w:r>
        <w:rPr>
          <w:rFonts w:hint="eastAsia" w:ascii="仿宋_GB2312" w:hAnsi="仿宋_GB2312" w:eastAsia="仿宋_GB2312" w:cs="仿宋_GB2312"/>
          <w:b w:val="0"/>
          <w:bCs w:val="0"/>
          <w:sz w:val="32"/>
          <w:szCs w:val="32"/>
          <w:lang w:val="en-US" w:eastAsia="zh-CN"/>
        </w:rPr>
        <w:t xml:space="preserve">针对问题进行深入剖析，并制定整改措施。2.8月12日在西石得村村委会会议室召开党员大会，学习了党的二十大精神及三中全会精神，认真领悟全会重大理论观点，加强自学，确保学习教育取得实效，通过观看警示教育片，用实际案例教育身边人，增强警示教育的针对性和实效性。3.召开案例分析会深刻剖析案件发生的深层次原因深挖案件反映出的思想教育、监督制约、等方面的问题。强化整改落实，深入反思剖析存在的具体问题，对现有的制度进行全面审查评估，查找漏洞与空白。   </w:t>
      </w:r>
    </w:p>
    <w:p w14:paraId="40230B4E">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p>
    <w:p w14:paraId="61ED7CF9">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58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p>
    <w:p w14:paraId="71178414">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Autospacing="0" w:line="580" w:lineRule="exact"/>
        <w:ind w:left="0" w:leftChars="0" w:firstLine="640" w:firstLineChars="200"/>
        <w:jc w:val="both"/>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lang w:val="en-US" w:eastAsia="zh-CN"/>
        </w:rPr>
        <w:t xml:space="preserve">     </w:t>
      </w:r>
    </w:p>
    <w:p w14:paraId="5CB7E343">
      <w:pPr>
        <w:pageBreakBefore w:val="0"/>
        <w:widowControl w:val="0"/>
        <w:kinsoku/>
        <w:wordWrap w:val="0"/>
        <w:overflowPunct/>
        <w:topLinePunct w:val="0"/>
        <w:autoSpaceDE/>
        <w:autoSpaceDN/>
        <w:bidi w:val="0"/>
        <w:spacing w:line="580" w:lineRule="exact"/>
        <w:ind w:left="0" w:leftChars="0" w:firstLine="640" w:firstLineChars="200"/>
        <w:jc w:val="right"/>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西石得村党支部  </w:t>
      </w:r>
    </w:p>
    <w:p w14:paraId="1F73070F">
      <w:pPr>
        <w:pageBreakBefore w:val="0"/>
        <w:widowControl w:val="0"/>
        <w:kinsoku/>
        <w:wordWrap/>
        <w:overflowPunct/>
        <w:topLinePunct w:val="0"/>
        <w:autoSpaceDE/>
        <w:autoSpaceDN/>
        <w:bidi w:val="0"/>
        <w:spacing w:line="580" w:lineRule="exact"/>
        <w:ind w:left="0" w:leftChars="0" w:firstLine="640" w:firstLineChars="200"/>
        <w:jc w:val="righ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2024年10月23日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C2F799"/>
    <w:multiLevelType w:val="singleLevel"/>
    <w:tmpl w:val="EBC2F79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yMmJmYzQ0NTNhMDU1NzU5NzhlMDVkNWEzZjhiYTMifQ=="/>
  </w:docVars>
  <w:rsids>
    <w:rsidRoot w:val="00000000"/>
    <w:rsid w:val="083D71F3"/>
    <w:rsid w:val="097245F2"/>
    <w:rsid w:val="0ADD4085"/>
    <w:rsid w:val="0B6057AF"/>
    <w:rsid w:val="0BCF2A9D"/>
    <w:rsid w:val="124D44D7"/>
    <w:rsid w:val="146B158C"/>
    <w:rsid w:val="1BC7354C"/>
    <w:rsid w:val="1D0C42E1"/>
    <w:rsid w:val="259A7D6A"/>
    <w:rsid w:val="27FC27CF"/>
    <w:rsid w:val="2F176141"/>
    <w:rsid w:val="301F52AD"/>
    <w:rsid w:val="354010E5"/>
    <w:rsid w:val="398050FE"/>
    <w:rsid w:val="3BCB4CF8"/>
    <w:rsid w:val="3CBC20D5"/>
    <w:rsid w:val="47595FF9"/>
    <w:rsid w:val="4ABF62E8"/>
    <w:rsid w:val="4E031F6C"/>
    <w:rsid w:val="4EE22174"/>
    <w:rsid w:val="538B023F"/>
    <w:rsid w:val="554A5F99"/>
    <w:rsid w:val="55A167FB"/>
    <w:rsid w:val="5AC06C6D"/>
    <w:rsid w:val="5E7509DD"/>
    <w:rsid w:val="5F7F653B"/>
    <w:rsid w:val="604C6E35"/>
    <w:rsid w:val="618D7318"/>
    <w:rsid w:val="6B3929BF"/>
    <w:rsid w:val="6DBC5C8F"/>
    <w:rsid w:val="6E5F273D"/>
    <w:rsid w:val="720E45E1"/>
    <w:rsid w:val="72FE7B26"/>
    <w:rsid w:val="7C284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4116</Words>
  <Characters>4340</Characters>
  <Lines>0</Lines>
  <Paragraphs>0</Paragraphs>
  <TotalTime>1</TotalTime>
  <ScaleCrop>false</ScaleCrop>
  <LinksUpToDate>false</LinksUpToDate>
  <CharactersWithSpaces>4382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2024-11-26T02:13:00Z</dcterms:created>
  <dc:creator>Administrator</dc:creator>
  <cp:lastModifiedBy>Administrator</cp:lastModifiedBy>
  <dcterms:modified xsi:type="dcterms:W3CDTF">2025-08-27T03:07:19Z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0FB81DFC050D4CB384969954D389B27A_12</vt:lpwstr>
  </property>
  <property fmtid="{D5CDD505-2E9C-101B-9397-08002B2CF9AE}" pid="4" name="KSOTemplateDocerSaveRecord">
    <vt:lpwstr>eyJoZGlkIjoiOGVjNTQ2MTJmZDE2MGRhODFkYjJlMjMwOTgyYjIxMmMifQ==</vt:lpwstr>
  </property>
</Properties>
</file>